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E1" w:rsidRPr="00B17EF8" w:rsidRDefault="007C5034" w:rsidP="00B17EF8">
      <w:pPr>
        <w:spacing w:after="0"/>
        <w:ind w:firstLine="720"/>
        <w:jc w:val="center"/>
        <w:rPr>
          <w:rFonts w:ascii="Palatino Linotype" w:hAnsi="Palatino Linotype"/>
          <w:b/>
          <w:sz w:val="22"/>
          <w:szCs w:val="22"/>
        </w:rPr>
      </w:pPr>
      <w:r w:rsidRPr="00B17EF8">
        <w:rPr>
          <w:rFonts w:ascii="Palatino Linotype" w:hAnsi="Palatino Linotype"/>
          <w:b/>
          <w:sz w:val="22"/>
          <w:szCs w:val="22"/>
        </w:rPr>
        <w:t xml:space="preserve">Expanding electoral coalitions: </w:t>
      </w:r>
    </w:p>
    <w:p w:rsidR="007C5034" w:rsidRPr="00B17EF8" w:rsidRDefault="007C5034" w:rsidP="00B17EF8">
      <w:pPr>
        <w:spacing w:after="0"/>
        <w:ind w:firstLine="720"/>
        <w:jc w:val="center"/>
        <w:rPr>
          <w:rFonts w:ascii="Palatino Linotype" w:hAnsi="Palatino Linotype"/>
          <w:b/>
          <w:sz w:val="22"/>
          <w:szCs w:val="22"/>
        </w:rPr>
      </w:pPr>
      <w:r w:rsidRPr="00B17EF8">
        <w:rPr>
          <w:rFonts w:ascii="Palatino Linotype" w:hAnsi="Palatino Linotype"/>
          <w:b/>
          <w:sz w:val="22"/>
          <w:szCs w:val="22"/>
        </w:rPr>
        <w:t>Conservative Parties in Argentina and Mexico</w:t>
      </w:r>
    </w:p>
    <w:p w:rsidR="004E25E1" w:rsidRPr="00B17EF8" w:rsidRDefault="004E25E1" w:rsidP="00B17EF8">
      <w:pPr>
        <w:spacing w:after="0"/>
        <w:ind w:firstLine="720"/>
        <w:jc w:val="center"/>
        <w:rPr>
          <w:rFonts w:ascii="Palatino Linotype" w:hAnsi="Palatino Linotype"/>
          <w:sz w:val="22"/>
          <w:szCs w:val="22"/>
        </w:rPr>
      </w:pPr>
      <w:r w:rsidRPr="00B17EF8">
        <w:rPr>
          <w:rFonts w:ascii="Palatino Linotype" w:hAnsi="Palatino Linotype"/>
          <w:sz w:val="22"/>
          <w:szCs w:val="22"/>
        </w:rPr>
        <w:t xml:space="preserve">Eugenia </w:t>
      </w:r>
      <w:proofErr w:type="spellStart"/>
      <w:r w:rsidRPr="00B17EF8">
        <w:rPr>
          <w:rFonts w:ascii="Palatino Linotype" w:hAnsi="Palatino Linotype"/>
          <w:sz w:val="22"/>
          <w:szCs w:val="22"/>
        </w:rPr>
        <w:t>Giraudy</w:t>
      </w:r>
      <w:proofErr w:type="spellEnd"/>
    </w:p>
    <w:p w:rsidR="004E25E1" w:rsidRPr="00B17EF8" w:rsidRDefault="004E25E1" w:rsidP="00B17EF8">
      <w:pPr>
        <w:spacing w:after="0"/>
        <w:ind w:firstLine="720"/>
        <w:jc w:val="center"/>
        <w:rPr>
          <w:rFonts w:ascii="Palatino Linotype" w:hAnsi="Palatino Linotype"/>
          <w:b/>
          <w:sz w:val="22"/>
          <w:szCs w:val="22"/>
        </w:rPr>
      </w:pPr>
    </w:p>
    <w:p w:rsidR="0033030E" w:rsidRDefault="00E43F85" w:rsidP="00B17EF8">
      <w:pPr>
        <w:spacing w:after="0"/>
        <w:ind w:firstLine="720"/>
        <w:rPr>
          <w:rFonts w:ascii="Palatino Linotype" w:hAnsi="Palatino Linotype"/>
          <w:sz w:val="22"/>
          <w:szCs w:val="22"/>
        </w:rPr>
      </w:pPr>
      <w:r w:rsidRPr="00B17EF8">
        <w:rPr>
          <w:rFonts w:ascii="Palatino Linotype" w:hAnsi="Palatino Linotype"/>
          <w:sz w:val="22"/>
          <w:szCs w:val="22"/>
        </w:rPr>
        <w:t xml:space="preserve">My research in Argentina and Mexico this summer focused on analyzing how </w:t>
      </w:r>
      <w:r w:rsidR="005167B4" w:rsidRPr="00B17EF8">
        <w:rPr>
          <w:rFonts w:ascii="Palatino Linotype" w:hAnsi="Palatino Linotype"/>
          <w:sz w:val="22"/>
          <w:szCs w:val="22"/>
        </w:rPr>
        <w:t>conservative</w:t>
      </w:r>
      <w:r w:rsidRPr="00B17EF8">
        <w:rPr>
          <w:rFonts w:ascii="Palatino Linotype" w:hAnsi="Palatino Linotype"/>
          <w:sz w:val="22"/>
          <w:szCs w:val="22"/>
        </w:rPr>
        <w:t xml:space="preserve"> political parties expand their electoral coalitions by attracting new groups. In particular, given that these parties have traditionally been voted </w:t>
      </w:r>
      <w:r w:rsidR="0091410D">
        <w:rPr>
          <w:rFonts w:ascii="Palatino Linotype" w:hAnsi="Palatino Linotype"/>
          <w:sz w:val="22"/>
          <w:szCs w:val="22"/>
        </w:rPr>
        <w:t xml:space="preserve">into office </w:t>
      </w:r>
      <w:r w:rsidRPr="00B17EF8">
        <w:rPr>
          <w:rFonts w:ascii="Palatino Linotype" w:hAnsi="Palatino Linotype"/>
          <w:sz w:val="22"/>
          <w:szCs w:val="22"/>
        </w:rPr>
        <w:t xml:space="preserve">by </w:t>
      </w:r>
      <w:r w:rsidR="0091410D">
        <w:rPr>
          <w:rFonts w:ascii="Palatino Linotype" w:hAnsi="Palatino Linotype"/>
          <w:sz w:val="22"/>
          <w:szCs w:val="22"/>
        </w:rPr>
        <w:t xml:space="preserve">the </w:t>
      </w:r>
      <w:r w:rsidRPr="00B17EF8">
        <w:rPr>
          <w:rFonts w:ascii="Palatino Linotype" w:hAnsi="Palatino Linotype"/>
          <w:sz w:val="22"/>
          <w:szCs w:val="22"/>
        </w:rPr>
        <w:t>upper and upper-middle classes, I analyze how they attract low-income voters.</w:t>
      </w:r>
      <w:r w:rsidR="00DB5D40" w:rsidRPr="00B17EF8">
        <w:rPr>
          <w:rFonts w:ascii="Palatino Linotype" w:hAnsi="Palatino Linotype"/>
          <w:sz w:val="22"/>
          <w:szCs w:val="22"/>
        </w:rPr>
        <w:t xml:space="preserve"> For this, I analyzed survey data, party platforms and conducted qualitative interviews with prominent party lea</w:t>
      </w:r>
      <w:r w:rsidR="00283515" w:rsidRPr="00B17EF8">
        <w:rPr>
          <w:rFonts w:ascii="Palatino Linotype" w:hAnsi="Palatino Linotype"/>
          <w:sz w:val="22"/>
          <w:szCs w:val="22"/>
        </w:rPr>
        <w:t>ders, academics and journalists in Argentina and Mexico.</w:t>
      </w:r>
    </w:p>
    <w:p w:rsidR="00B17EF8" w:rsidRPr="00B17EF8" w:rsidRDefault="00B17EF8" w:rsidP="00B17EF8">
      <w:pPr>
        <w:spacing w:after="0"/>
        <w:ind w:firstLine="720"/>
        <w:rPr>
          <w:rFonts w:ascii="Palatino Linotype" w:hAnsi="Palatino Linotype"/>
          <w:sz w:val="22"/>
          <w:szCs w:val="22"/>
        </w:rPr>
      </w:pPr>
    </w:p>
    <w:p w:rsidR="0037669A" w:rsidRDefault="006A0C56" w:rsidP="00B17EF8">
      <w:pPr>
        <w:spacing w:after="0"/>
        <w:ind w:firstLine="720"/>
        <w:rPr>
          <w:rFonts w:ascii="Palatino Linotype" w:hAnsi="Palatino Linotype"/>
          <w:sz w:val="22"/>
          <w:szCs w:val="22"/>
        </w:rPr>
      </w:pPr>
      <w:r w:rsidRPr="00B17EF8">
        <w:rPr>
          <w:rFonts w:ascii="Palatino Linotype" w:hAnsi="Palatino Linotype"/>
          <w:sz w:val="22"/>
          <w:szCs w:val="22"/>
        </w:rPr>
        <w:t>In Argentina I spent most of the time collecting and analyzing data on electoral surveys and party documents</w:t>
      </w:r>
      <w:r w:rsidR="00353563" w:rsidRPr="00B17EF8">
        <w:rPr>
          <w:rFonts w:ascii="Palatino Linotype" w:hAnsi="Palatino Linotype"/>
          <w:sz w:val="22"/>
          <w:szCs w:val="22"/>
        </w:rPr>
        <w:t xml:space="preserve"> both from Argentina and Mexico</w:t>
      </w:r>
      <w:r w:rsidRPr="00B17EF8">
        <w:rPr>
          <w:rFonts w:ascii="Palatino Linotype" w:hAnsi="Palatino Linotype"/>
          <w:sz w:val="22"/>
          <w:szCs w:val="22"/>
        </w:rPr>
        <w:t>. In particular, I focused on data since the transition to democracy</w:t>
      </w:r>
      <w:r w:rsidR="0091410D">
        <w:rPr>
          <w:rFonts w:ascii="Palatino Linotype" w:hAnsi="Palatino Linotype"/>
          <w:sz w:val="22"/>
          <w:szCs w:val="22"/>
        </w:rPr>
        <w:t>,</w:t>
      </w:r>
      <w:r w:rsidRPr="00B17EF8">
        <w:rPr>
          <w:rFonts w:ascii="Palatino Linotype" w:hAnsi="Palatino Linotype"/>
          <w:sz w:val="22"/>
          <w:szCs w:val="22"/>
        </w:rPr>
        <w:t xml:space="preserve"> and </w:t>
      </w:r>
      <w:r w:rsidR="000B3B93" w:rsidRPr="00B17EF8">
        <w:rPr>
          <w:rFonts w:ascii="Palatino Linotype" w:hAnsi="Palatino Linotype"/>
          <w:sz w:val="22"/>
          <w:szCs w:val="22"/>
        </w:rPr>
        <w:t>I</w:t>
      </w:r>
      <w:r w:rsidR="00283515" w:rsidRPr="00B17EF8">
        <w:rPr>
          <w:rFonts w:ascii="Palatino Linotype" w:hAnsi="Palatino Linotype"/>
          <w:sz w:val="22"/>
          <w:szCs w:val="22"/>
        </w:rPr>
        <w:t xml:space="preserve"> create</w:t>
      </w:r>
      <w:r w:rsidR="000B3B93" w:rsidRPr="00B17EF8">
        <w:rPr>
          <w:rFonts w:ascii="Palatino Linotype" w:hAnsi="Palatino Linotype"/>
          <w:sz w:val="22"/>
          <w:szCs w:val="22"/>
        </w:rPr>
        <w:t>d</w:t>
      </w:r>
      <w:r w:rsidR="00283515" w:rsidRPr="00B17EF8">
        <w:rPr>
          <w:rFonts w:ascii="Palatino Linotype" w:hAnsi="Palatino Linotype"/>
          <w:sz w:val="22"/>
          <w:szCs w:val="22"/>
        </w:rPr>
        <w:t xml:space="preserve"> a database that trace</w:t>
      </w:r>
      <w:r w:rsidR="000B3B93" w:rsidRPr="00B17EF8">
        <w:rPr>
          <w:rFonts w:ascii="Palatino Linotype" w:hAnsi="Palatino Linotype"/>
          <w:sz w:val="22"/>
          <w:szCs w:val="22"/>
        </w:rPr>
        <w:t>s</w:t>
      </w:r>
      <w:r w:rsidR="00283515" w:rsidRPr="00B17EF8">
        <w:rPr>
          <w:rFonts w:ascii="Palatino Linotype" w:hAnsi="Palatino Linotype"/>
          <w:sz w:val="22"/>
          <w:szCs w:val="22"/>
        </w:rPr>
        <w:t xml:space="preserve"> the electoral evolution of the main Argentinean and Mexican political parties. For that I contacted different experts on electoral surveys</w:t>
      </w:r>
      <w:r w:rsidR="000B3B93" w:rsidRPr="00B17EF8">
        <w:rPr>
          <w:rFonts w:ascii="Palatino Linotype" w:hAnsi="Palatino Linotype"/>
          <w:sz w:val="22"/>
          <w:szCs w:val="22"/>
        </w:rPr>
        <w:t xml:space="preserve"> in order to access past electoral surveys</w:t>
      </w:r>
      <w:r w:rsidR="00283515" w:rsidRPr="00B17EF8">
        <w:rPr>
          <w:rFonts w:ascii="Palatino Linotype" w:hAnsi="Palatino Linotype"/>
          <w:sz w:val="22"/>
          <w:szCs w:val="22"/>
        </w:rPr>
        <w:t>. With this database</w:t>
      </w:r>
      <w:r w:rsidR="0091410D">
        <w:rPr>
          <w:rFonts w:ascii="Palatino Linotype" w:hAnsi="Palatino Linotype"/>
          <w:sz w:val="22"/>
          <w:szCs w:val="22"/>
        </w:rPr>
        <w:t>,</w:t>
      </w:r>
      <w:r w:rsidR="00283515" w:rsidRPr="00B17EF8">
        <w:rPr>
          <w:rFonts w:ascii="Palatino Linotype" w:hAnsi="Palatino Linotype"/>
          <w:sz w:val="22"/>
          <w:szCs w:val="22"/>
        </w:rPr>
        <w:t xml:space="preserve"> I aim to analyze the evolution of which specific groups in society voted</w:t>
      </w:r>
      <w:r w:rsidR="0091410D">
        <w:rPr>
          <w:rFonts w:ascii="Palatino Linotype" w:hAnsi="Palatino Linotype"/>
          <w:sz w:val="22"/>
          <w:szCs w:val="22"/>
        </w:rPr>
        <w:t xml:space="preserve"> for</w:t>
      </w:r>
      <w:bookmarkStart w:id="0" w:name="_GoBack"/>
      <w:bookmarkEnd w:id="0"/>
      <w:r w:rsidR="00283515" w:rsidRPr="00B17EF8">
        <w:rPr>
          <w:rFonts w:ascii="Palatino Linotype" w:hAnsi="Palatino Linotype"/>
          <w:sz w:val="22"/>
          <w:szCs w:val="22"/>
        </w:rPr>
        <w:t xml:space="preserve"> each party and how that changed over time. In addition, I collected historic party documents as well as secondary literature on the main political parties in Argentina and Mexico in order to better understand how these parties evolved over time.</w:t>
      </w:r>
    </w:p>
    <w:p w:rsidR="00B17EF8" w:rsidRPr="00B17EF8" w:rsidRDefault="00B17EF8" w:rsidP="00B17EF8">
      <w:pPr>
        <w:spacing w:after="0"/>
        <w:ind w:firstLine="720"/>
        <w:rPr>
          <w:rFonts w:ascii="Palatino Linotype" w:hAnsi="Palatino Linotype"/>
          <w:sz w:val="22"/>
          <w:szCs w:val="22"/>
        </w:rPr>
      </w:pPr>
    </w:p>
    <w:p w:rsidR="00353563" w:rsidRDefault="00353563" w:rsidP="00B17EF8">
      <w:pPr>
        <w:spacing w:after="0"/>
        <w:ind w:firstLine="720"/>
        <w:rPr>
          <w:rFonts w:ascii="Palatino Linotype" w:hAnsi="Palatino Linotype"/>
          <w:sz w:val="22"/>
          <w:szCs w:val="22"/>
        </w:rPr>
      </w:pPr>
      <w:r w:rsidRPr="00B17EF8">
        <w:rPr>
          <w:rFonts w:ascii="Palatino Linotype" w:hAnsi="Palatino Linotype"/>
          <w:sz w:val="22"/>
          <w:szCs w:val="22"/>
        </w:rPr>
        <w:t xml:space="preserve">The second main task of my fieldwork during the 2012 summer was to conduct interviews with prominent top politicians, academics, and journalists in Mexico. For that, I spent three weeks conducting in-depth interviews with key decision-makers from the </w:t>
      </w:r>
      <w:proofErr w:type="spellStart"/>
      <w:r w:rsidRPr="00B17EF8">
        <w:rPr>
          <w:rFonts w:ascii="Palatino Linotype" w:hAnsi="Palatino Linotype"/>
          <w:sz w:val="22"/>
          <w:szCs w:val="22"/>
        </w:rPr>
        <w:t>Partido</w:t>
      </w:r>
      <w:proofErr w:type="spellEnd"/>
      <w:r w:rsidRPr="00B17EF8">
        <w:rPr>
          <w:rFonts w:ascii="Palatino Linotype" w:hAnsi="Palatino Linotype"/>
          <w:sz w:val="22"/>
          <w:szCs w:val="22"/>
        </w:rPr>
        <w:t xml:space="preserve"> </w:t>
      </w:r>
      <w:proofErr w:type="spellStart"/>
      <w:r w:rsidRPr="00B17EF8">
        <w:rPr>
          <w:rFonts w:ascii="Palatino Linotype" w:hAnsi="Palatino Linotype"/>
          <w:sz w:val="22"/>
          <w:szCs w:val="22"/>
        </w:rPr>
        <w:t>Acción</w:t>
      </w:r>
      <w:proofErr w:type="spellEnd"/>
      <w:r w:rsidRPr="00B17EF8">
        <w:rPr>
          <w:rFonts w:ascii="Palatino Linotype" w:hAnsi="Palatino Linotype"/>
          <w:sz w:val="22"/>
          <w:szCs w:val="22"/>
        </w:rPr>
        <w:t xml:space="preserve"> </w:t>
      </w:r>
      <w:proofErr w:type="spellStart"/>
      <w:r w:rsidRPr="00B17EF8">
        <w:rPr>
          <w:rFonts w:ascii="Palatino Linotype" w:hAnsi="Palatino Linotype"/>
          <w:sz w:val="22"/>
          <w:szCs w:val="22"/>
        </w:rPr>
        <w:t>Nacional</w:t>
      </w:r>
      <w:proofErr w:type="spellEnd"/>
      <w:r w:rsidRPr="00B17EF8">
        <w:rPr>
          <w:rFonts w:ascii="Palatino Linotype" w:hAnsi="Palatino Linotype"/>
          <w:sz w:val="22"/>
          <w:szCs w:val="22"/>
        </w:rPr>
        <w:t xml:space="preserve"> (PAN) and with well-known experts (both academics and journalists). The interviews with prominent politicians of PAN (mainly politicians with top positions within the National Executive Committee of the party) allowed me to test the relevance of some of my independent variables.</w:t>
      </w:r>
      <w:r w:rsidR="007C19D9" w:rsidRPr="00B17EF8">
        <w:rPr>
          <w:rFonts w:ascii="Palatino Linotype" w:hAnsi="Palatino Linotype"/>
          <w:sz w:val="22"/>
          <w:szCs w:val="22"/>
        </w:rPr>
        <w:t xml:space="preserve"> PAN politicians carefully explained the main electoral strategies used for different groups and how they specifically tried to reach out to new groups.</w:t>
      </w:r>
      <w:r w:rsidR="00695BCC" w:rsidRPr="00B17EF8">
        <w:rPr>
          <w:rFonts w:ascii="Palatino Linotype" w:hAnsi="Palatino Linotype"/>
          <w:sz w:val="22"/>
          <w:szCs w:val="22"/>
        </w:rPr>
        <w:t xml:space="preserve"> Both experts and journalists helped me to confirm some of these strategies and gave detailed information about the evolution of the PAN over time. In addition, journalists were particularly useful to help me contact several key politicians as well as finding who within the party would know best about my research topic.</w:t>
      </w:r>
    </w:p>
    <w:p w:rsidR="00B17EF8" w:rsidRPr="00B17EF8" w:rsidRDefault="00B17EF8" w:rsidP="00B17EF8">
      <w:pPr>
        <w:spacing w:after="0"/>
        <w:ind w:firstLine="720"/>
        <w:rPr>
          <w:rFonts w:ascii="Palatino Linotype" w:hAnsi="Palatino Linotype"/>
          <w:sz w:val="22"/>
          <w:szCs w:val="22"/>
        </w:rPr>
      </w:pPr>
    </w:p>
    <w:p w:rsidR="00695BCC" w:rsidRPr="00B17EF8" w:rsidRDefault="00695BCC" w:rsidP="00B17EF8">
      <w:pPr>
        <w:spacing w:after="0"/>
        <w:ind w:firstLine="720"/>
        <w:rPr>
          <w:rFonts w:ascii="Palatino Linotype" w:hAnsi="Palatino Linotype"/>
          <w:sz w:val="22"/>
          <w:szCs w:val="22"/>
        </w:rPr>
      </w:pPr>
      <w:r w:rsidRPr="00B17EF8">
        <w:rPr>
          <w:rFonts w:ascii="Palatino Linotype" w:hAnsi="Palatino Linotype"/>
          <w:sz w:val="22"/>
          <w:szCs w:val="22"/>
        </w:rPr>
        <w:t>Overall, the trip both to Mexico and Argentina was particularly useful for my research.</w:t>
      </w:r>
      <w:r w:rsidR="008F29D2" w:rsidRPr="00B17EF8">
        <w:rPr>
          <w:rFonts w:ascii="Palatino Linotype" w:hAnsi="Palatino Linotype"/>
          <w:sz w:val="22"/>
          <w:szCs w:val="22"/>
        </w:rPr>
        <w:t xml:space="preserve"> I was able to collect the data I needed in order to proceed with my research, as well as conducting interviews. I will use the sources collected while in Buenos Aires and Mexico DF for an upcoming paper on conservative parties in Latin America. In order to complete my research I plan to add a third case to my study: Chile. I plan to be able to finish this article in the 2012-2013 academic </w:t>
      </w:r>
      <w:proofErr w:type="gramStart"/>
      <w:r w:rsidR="008F29D2" w:rsidRPr="00B17EF8">
        <w:rPr>
          <w:rFonts w:ascii="Palatino Linotype" w:hAnsi="Palatino Linotype"/>
          <w:sz w:val="22"/>
          <w:szCs w:val="22"/>
        </w:rPr>
        <w:t>year</w:t>
      </w:r>
      <w:proofErr w:type="gramEnd"/>
      <w:r w:rsidR="008F29D2" w:rsidRPr="00B17EF8">
        <w:rPr>
          <w:rFonts w:ascii="Palatino Linotype" w:hAnsi="Palatino Linotype"/>
          <w:sz w:val="22"/>
          <w:szCs w:val="22"/>
        </w:rPr>
        <w:t xml:space="preserve">. In addition, this research constitutes a </w:t>
      </w:r>
      <w:r w:rsidR="008F29D2" w:rsidRPr="00B17EF8">
        <w:rPr>
          <w:rFonts w:ascii="Palatino Linotype" w:hAnsi="Palatino Linotype"/>
          <w:sz w:val="22"/>
          <w:szCs w:val="22"/>
        </w:rPr>
        <w:lastRenderedPageBreak/>
        <w:t>solid base for my dissertation, which will focus on both conservative and labor-based parties and their strategies to attract noncore constituencies.</w:t>
      </w:r>
    </w:p>
    <w:sectPr w:rsidR="00695BCC" w:rsidRPr="00B17EF8" w:rsidSect="00CF3B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85"/>
    <w:rsid w:val="000B3B93"/>
    <w:rsid w:val="00283515"/>
    <w:rsid w:val="00353563"/>
    <w:rsid w:val="0037669A"/>
    <w:rsid w:val="004477DA"/>
    <w:rsid w:val="004D60E3"/>
    <w:rsid w:val="004E25E1"/>
    <w:rsid w:val="005167B4"/>
    <w:rsid w:val="005444DD"/>
    <w:rsid w:val="00695BCC"/>
    <w:rsid w:val="006A0C56"/>
    <w:rsid w:val="007C19D9"/>
    <w:rsid w:val="007C5034"/>
    <w:rsid w:val="008F29D2"/>
    <w:rsid w:val="0091410D"/>
    <w:rsid w:val="00B17EF8"/>
    <w:rsid w:val="00B328E6"/>
    <w:rsid w:val="00BA2F61"/>
    <w:rsid w:val="00CE67DF"/>
    <w:rsid w:val="00DB5D40"/>
    <w:rsid w:val="00E43F85"/>
    <w:rsid w:val="00FD058F"/>
  </w:rsids>
  <m:mathPr>
    <m:mathFont m:val="Cambria Math"/>
    <m:brkBin m:val="before"/>
    <m:brkBinSub m:val="--"/>
    <m:smallFrac m:val="0"/>
    <m:dispDef m:val="0"/>
    <m:lMargin m:val="0"/>
    <m:rMargin m:val="0"/>
    <m:defJc m:val="centerGroup"/>
    <m:wrapRight/>
    <m:intLim m:val="subSup"/>
    <m:naryLim m:val="subSup"/>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2F3C-67FB-4CBA-B66A-532C1F5A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Universidad Torcuato Di Tella</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Spencer</dc:creator>
  <cp:lastModifiedBy>Jean Spencer</cp:lastModifiedBy>
  <cp:revision>4</cp:revision>
  <dcterms:created xsi:type="dcterms:W3CDTF">2012-10-16T19:20:00Z</dcterms:created>
  <dcterms:modified xsi:type="dcterms:W3CDTF">2012-10-16T19:49:00Z</dcterms:modified>
</cp:coreProperties>
</file>